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222B" w:rsidRPr="003A222B" w:rsidRDefault="00BA7383" w:rsidP="003A222B">
      <w:pPr>
        <w:spacing w:line="240" w:lineRule="auto"/>
        <w:jc w:val="both"/>
        <w:rPr>
          <w:b/>
          <w:color w:val="002060"/>
          <w:sz w:val="24"/>
          <w:szCs w:val="24"/>
          <w:u w:val="single"/>
        </w:rPr>
      </w:pPr>
      <w:r w:rsidRPr="00BD43FD">
        <w:rPr>
          <w:b/>
          <w:color w:val="002060"/>
          <w:sz w:val="24"/>
          <w:szCs w:val="24"/>
          <w:u w:val="single"/>
        </w:rPr>
        <w:t>Total</w:t>
      </w:r>
      <w:r w:rsidRPr="00DF1FA7">
        <w:rPr>
          <w:b/>
          <w:color w:val="002060"/>
          <w:sz w:val="24"/>
          <w:szCs w:val="24"/>
          <w:u w:val="single"/>
        </w:rPr>
        <w:t xml:space="preserve"> </w:t>
      </w:r>
      <w:r w:rsidR="003A222B" w:rsidRPr="00DF1FA7">
        <w:rPr>
          <w:b/>
          <w:color w:val="002060"/>
          <w:sz w:val="24"/>
          <w:szCs w:val="24"/>
          <w:u w:val="single"/>
        </w:rPr>
        <w:t>Knee</w:t>
      </w:r>
      <w:r w:rsidRPr="00DF1FA7">
        <w:rPr>
          <w:b/>
          <w:color w:val="002060"/>
          <w:sz w:val="24"/>
          <w:szCs w:val="24"/>
          <w:u w:val="single"/>
        </w:rPr>
        <w:t xml:space="preserve"> </w:t>
      </w:r>
      <w:r w:rsidRPr="00BD43FD">
        <w:rPr>
          <w:b/>
          <w:color w:val="002060"/>
          <w:sz w:val="24"/>
          <w:szCs w:val="24"/>
          <w:u w:val="single"/>
        </w:rPr>
        <w:t>Replacement</w:t>
      </w:r>
      <w:r w:rsidR="003A222B" w:rsidRPr="00DF1FA7">
        <w:rPr>
          <w:b/>
          <w:color w:val="002060"/>
          <w:sz w:val="24"/>
          <w:szCs w:val="24"/>
          <w:u w:val="single"/>
        </w:rPr>
        <w:t xml:space="preserve">. </w:t>
      </w:r>
      <w:r w:rsidR="003A222B" w:rsidRPr="00BD43FD">
        <w:rPr>
          <w:b/>
          <w:color w:val="002060"/>
          <w:sz w:val="24"/>
          <w:szCs w:val="24"/>
          <w:u w:val="single"/>
        </w:rPr>
        <w:t>Experienced surgeon</w:t>
      </w:r>
      <w:r w:rsidRPr="00BD43FD">
        <w:rPr>
          <w:b/>
          <w:color w:val="002060"/>
          <w:sz w:val="24"/>
          <w:szCs w:val="24"/>
          <w:u w:val="single"/>
        </w:rPr>
        <w:t xml:space="preserve"> with his team </w:t>
      </w:r>
      <w:r w:rsidR="003A222B" w:rsidRPr="00BD43FD">
        <w:rPr>
          <w:b/>
          <w:color w:val="002060"/>
          <w:sz w:val="24"/>
          <w:szCs w:val="24"/>
          <w:u w:val="single"/>
        </w:rPr>
        <w:t xml:space="preserve"> apply new methods in Apollonion</w:t>
      </w:r>
    </w:p>
    <w:p w:rsidR="00BA7383" w:rsidRPr="003A222B" w:rsidRDefault="00BA7383" w:rsidP="003A222B">
      <w:pPr>
        <w:spacing w:line="240" w:lineRule="auto"/>
        <w:jc w:val="both"/>
      </w:pPr>
      <w:r w:rsidRPr="00BD43FD">
        <w:rPr>
          <w:rFonts w:eastAsia="Times New Roman"/>
          <w:lang w:val="en-GB"/>
        </w:rPr>
        <w:t xml:space="preserve">Dr </w:t>
      </w:r>
      <w:r w:rsidRPr="003A222B">
        <w:rPr>
          <w:rFonts w:eastAsia="Times New Roman"/>
          <w:lang w:val="en-GB"/>
        </w:rPr>
        <w:t>Stelios Hadjichristofis</w:t>
      </w:r>
      <w:r w:rsidRPr="00BD43FD">
        <w:rPr>
          <w:rFonts w:eastAsia="Times New Roman"/>
          <w:lang w:val="en-GB"/>
        </w:rPr>
        <w:t>,</w:t>
      </w:r>
      <w:r w:rsidRPr="00BD43FD">
        <w:t xml:space="preserve"> after long absence abroad and  excelling professionally in academic and private hospitals of Johannesburg in South Africa, now working in Cyprus and offer  his  services from the Apollonion  private hospital, in Nicosia, along with  an experienced team.</w:t>
      </w:r>
    </w:p>
    <w:p w:rsidR="00BA7383" w:rsidRPr="003A222B" w:rsidRDefault="00BA7383" w:rsidP="003A222B">
      <w:pPr>
        <w:spacing w:line="240" w:lineRule="auto"/>
        <w:jc w:val="both"/>
      </w:pPr>
      <w:r w:rsidRPr="00BD43FD">
        <w:rPr>
          <w:rFonts w:eastAsia="Times New Roman"/>
          <w:lang w:val="en-GB"/>
        </w:rPr>
        <w:t xml:space="preserve">Dr </w:t>
      </w:r>
      <w:r w:rsidRPr="003A222B">
        <w:rPr>
          <w:rFonts w:eastAsia="Times New Roman"/>
          <w:lang w:val="en-GB"/>
        </w:rPr>
        <w:t>Stelios Hadjichristofis</w:t>
      </w:r>
      <w:r w:rsidRPr="00BD43FD">
        <w:t xml:space="preserve"> [FCS (SA) Orth./MMed (WITS) Orth.] has a long experience </w:t>
      </w:r>
      <w:r w:rsidR="00BE2EE9" w:rsidRPr="00BD43FD">
        <w:t>in Total</w:t>
      </w:r>
      <w:r w:rsidRPr="00BD43FD">
        <w:t xml:space="preserve"> knee Replacement</w:t>
      </w:r>
      <w:r w:rsidR="00607B4F" w:rsidRPr="00BD43FD">
        <w:t xml:space="preserve"> (TKR)</w:t>
      </w:r>
      <w:r w:rsidRPr="00BD43FD">
        <w:t xml:space="preserve">  with expertise and extensive experience in robotic surgery since 2004 up to 2009. </w:t>
      </w:r>
      <w:r w:rsidR="00BE2EE9">
        <w:t xml:space="preserve">He </w:t>
      </w:r>
      <w:r w:rsidRPr="00BD43FD">
        <w:t xml:space="preserve">is also fully </w:t>
      </w:r>
      <w:r w:rsidR="00BE2EE9">
        <w:t>t</w:t>
      </w:r>
      <w:r w:rsidRPr="00BD43FD">
        <w:t>raine</w:t>
      </w:r>
      <w:r w:rsidR="00BE2EE9">
        <w:t>d</w:t>
      </w:r>
      <w:r w:rsidRPr="00BD43FD">
        <w:t xml:space="preserve"> and expert  in Custom made knee arthroplasty--VISIONNAIRE [personalized arthroplasty of  the knee). At the same time, he and his team are </w:t>
      </w:r>
      <w:r w:rsidR="00BE2EE9" w:rsidRPr="00BD43FD">
        <w:t>using all</w:t>
      </w:r>
      <w:r w:rsidRPr="00BD43FD">
        <w:t xml:space="preserve"> new techniques for Fast Track surgery on knee and also MIS (Minimally Invasive Surgery).</w:t>
      </w:r>
    </w:p>
    <w:p w:rsidR="003A222B" w:rsidRPr="003A222B" w:rsidRDefault="003A222B" w:rsidP="003A222B">
      <w:pPr>
        <w:spacing w:line="240" w:lineRule="auto"/>
        <w:jc w:val="both"/>
        <w:rPr>
          <w:sz w:val="20"/>
          <w:szCs w:val="20"/>
          <w:lang w:val="el-GR"/>
        </w:rPr>
      </w:pPr>
      <w:r w:rsidRPr="003A222B">
        <w:rPr>
          <w:noProof/>
          <w:sz w:val="20"/>
          <w:szCs w:val="20"/>
          <w:lang w:val="el-GR"/>
        </w:rPr>
        <mc:AlternateContent>
          <mc:Choice Requires="wps">
            <w:drawing>
              <wp:anchor distT="0" distB="0" distL="114300" distR="114300" simplePos="0" relativeHeight="251660288" behindDoc="0" locked="0" layoutInCell="1" allowOverlap="1" wp14:anchorId="3A2E7C5D" wp14:editId="2465CE49">
                <wp:simplePos x="0" y="0"/>
                <wp:positionH relativeFrom="margin">
                  <wp:align>left</wp:align>
                </wp:positionH>
                <wp:positionV relativeFrom="paragraph">
                  <wp:posOffset>1751330</wp:posOffset>
                </wp:positionV>
                <wp:extent cx="4381500" cy="2952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4381500" cy="295275"/>
                        </a:xfrm>
                        <a:prstGeom prst="rect">
                          <a:avLst/>
                        </a:prstGeom>
                        <a:solidFill>
                          <a:srgbClr val="44546A">
                            <a:lumMod val="20000"/>
                            <a:lumOff val="80000"/>
                          </a:srgbClr>
                        </a:solidFill>
                        <a:ln w="6350">
                          <a:solidFill>
                            <a:prstClr val="black"/>
                          </a:solidFill>
                        </a:ln>
                      </wps:spPr>
                      <wps:txbx>
                        <w:txbxContent>
                          <w:p w:rsidR="003A222B" w:rsidRPr="00C91BB3" w:rsidRDefault="003A222B" w:rsidP="003A222B">
                            <w:pPr>
                              <w:rPr>
                                <w:b/>
                                <w:color w:val="002060"/>
                                <w:sz w:val="18"/>
                                <w:szCs w:val="18"/>
                              </w:rPr>
                            </w:pPr>
                            <w:r w:rsidRPr="00E904C5">
                              <w:rPr>
                                <w:b/>
                                <w:color w:val="002060"/>
                              </w:rPr>
                              <w:t>Dr Stelios Hadjichristofis</w:t>
                            </w:r>
                            <w:r w:rsidRPr="00E904C5">
                              <w:rPr>
                                <w:color w:val="002060"/>
                              </w:rPr>
                              <w:t xml:space="preserve"> </w:t>
                            </w:r>
                            <w:r>
                              <w:rPr>
                                <w:color w:val="002060"/>
                              </w:rPr>
                              <w:t xml:space="preserve">        </w:t>
                            </w:r>
                            <w:r w:rsidRPr="00E904C5">
                              <w:rPr>
                                <w:b/>
                                <w:color w:val="002060"/>
                                <w:sz w:val="18"/>
                                <w:szCs w:val="18"/>
                              </w:rPr>
                              <w:t>FCS(SA)Orth. / MMed(WITS)Orth.</w:t>
                            </w:r>
                            <w:r w:rsidRPr="00C91BB3">
                              <w:rPr>
                                <w:b/>
                                <w:color w:val="00206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2E7C5D" id="_x0000_t202" coordsize="21600,21600" o:spt="202" path="m,l,21600r21600,l21600,xe">
                <v:stroke joinstyle="miter"/>
                <v:path gradientshapeok="t" o:connecttype="rect"/>
              </v:shapetype>
              <v:shape id="Text Box 8" o:spid="_x0000_s1026" type="#_x0000_t202" style="position:absolute;left:0;text-align:left;margin-left:0;margin-top:137.9pt;width:345pt;height:23.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" fillcolor="#d6dce5" strokeweight=".5pt">
                <v:textbox>
                  <w:txbxContent>
                    <w:p w:rsidR="003A222B" w:rsidRPr="00C91BB3" w:rsidRDefault="003A222B" w:rsidP="003A222B">
                      <w:pPr>
                        <w:rPr>
                          <w:b/>
                          <w:color w:val="002060"/>
                          <w:sz w:val="18"/>
                          <w:szCs w:val="18"/>
                        </w:rPr>
                      </w:pPr>
                      <w:r w:rsidRPr="00E904C5">
                        <w:rPr>
                          <w:b/>
                          <w:color w:val="002060"/>
                        </w:rPr>
                        <w:t>Dr Stelios Hadjichristofis</w:t>
                      </w:r>
                      <w:r w:rsidRPr="00E904C5">
                        <w:rPr>
                          <w:color w:val="002060"/>
                        </w:rPr>
                        <w:t xml:space="preserve"> </w:t>
                      </w:r>
                      <w:r>
                        <w:rPr>
                          <w:color w:val="002060"/>
                        </w:rPr>
                        <w:t xml:space="preserve">        </w:t>
                      </w:r>
                      <w:r w:rsidRPr="00E904C5">
                        <w:rPr>
                          <w:b/>
                          <w:color w:val="002060"/>
                          <w:sz w:val="18"/>
                          <w:szCs w:val="18"/>
                        </w:rPr>
                        <w:t>FCS(SA)Orth. / MMed(WITS)Orth.</w:t>
                      </w:r>
                      <w:r w:rsidRPr="00C91BB3">
                        <w:rPr>
                          <w:b/>
                          <w:color w:val="002060"/>
                          <w:sz w:val="18"/>
                          <w:szCs w:val="18"/>
                        </w:rPr>
                        <w:t xml:space="preserve"> </w:t>
                      </w:r>
                    </w:p>
                  </w:txbxContent>
                </v:textbox>
                <w10:wrap anchorx="margin"/>
              </v:shape>
            </w:pict>
          </mc:Fallback>
        </mc:AlternateContent>
      </w:r>
      <w:r w:rsidRPr="003A222B">
        <w:rPr>
          <w:noProof/>
          <w:sz w:val="20"/>
          <w:szCs w:val="20"/>
          <w:lang w:val="el-GR"/>
        </w:rPr>
        <mc:AlternateContent>
          <mc:Choice Requires="wps">
            <w:drawing>
              <wp:anchor distT="0" distB="0" distL="114300" distR="114300" simplePos="0" relativeHeight="251659264" behindDoc="0" locked="0" layoutInCell="1" allowOverlap="1" wp14:anchorId="70A77978" wp14:editId="63EBDE36">
                <wp:simplePos x="0" y="0"/>
                <wp:positionH relativeFrom="margin">
                  <wp:posOffset>4343400</wp:posOffset>
                </wp:positionH>
                <wp:positionV relativeFrom="paragraph">
                  <wp:posOffset>-1270</wp:posOffset>
                </wp:positionV>
                <wp:extent cx="1634490" cy="2045970"/>
                <wp:effectExtent l="0" t="0" r="22860" b="11430"/>
                <wp:wrapNone/>
                <wp:docPr id="4" name="Text Box 4"/>
                <wp:cNvGraphicFramePr/>
                <a:graphic xmlns:a="http://schemas.openxmlformats.org/drawingml/2006/main">
                  <a:graphicData uri="http://schemas.microsoft.com/office/word/2010/wordprocessingShape">
                    <wps:wsp>
                      <wps:cNvSpPr txBox="1"/>
                      <wps:spPr>
                        <a:xfrm>
                          <a:off x="0" y="0"/>
                          <a:ext cx="1634490" cy="2045970"/>
                        </a:xfrm>
                        <a:prstGeom prst="rect">
                          <a:avLst/>
                        </a:prstGeom>
                        <a:solidFill>
                          <a:srgbClr val="44546A">
                            <a:lumMod val="20000"/>
                            <a:lumOff val="80000"/>
                          </a:srgbClr>
                        </a:solidFill>
                        <a:ln w="6350">
                          <a:solidFill>
                            <a:prstClr val="black"/>
                          </a:solidFill>
                        </a:ln>
                      </wps:spPr>
                      <wps:txbx>
                        <w:txbxContent>
                          <w:p w:rsidR="003A222B" w:rsidRPr="004F7BFD" w:rsidRDefault="003A222B" w:rsidP="003A222B">
                            <w:pPr>
                              <w:rPr>
                                <w:lang w:val="el-GR"/>
                              </w:rPr>
                            </w:pPr>
                            <w:r>
                              <w:rPr>
                                <w:noProof/>
                              </w:rPr>
                              <w:drawing>
                                <wp:inline distT="0" distB="0" distL="0" distR="0" wp14:anchorId="787255EC" wp14:editId="5557435B">
                                  <wp:extent cx="1268730" cy="1680210"/>
                                  <wp:effectExtent l="0" t="0" r="7620" b="0"/>
                                  <wp:docPr id="1" name="Picture 1" descr="C:\Users\STELIOSH\Pictures\Nedi photos\Mar05$04.JPG"/>
                                  <wp:cNvGraphicFramePr/>
                                  <a:graphic xmlns:a="http://schemas.openxmlformats.org/drawingml/2006/main">
                                    <a:graphicData uri="http://schemas.openxmlformats.org/drawingml/2006/picture">
                                      <pic:pic xmlns:pic="http://schemas.openxmlformats.org/drawingml/2006/picture">
                                        <pic:nvPicPr>
                                          <pic:cNvPr id="2" name="Picture 1" descr="C:\Users\STELIOSH\Pictures\Nedi photos\Mar05$04.JPG"/>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68730" cy="16802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77978" id="Text Box 4" o:spid="_x0000_s1027" type="#_x0000_t202" style="position:absolute;left:0;text-align:left;margin-left:342pt;margin-top:-.1pt;width:128.7pt;height:161.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" fillcolor="#d6dce5" strokeweight=".5pt">
                <v:textbox>
                  <w:txbxContent>
                    <w:p w:rsidR="003A222B" w:rsidRPr="004F7BFD" w:rsidRDefault="003A222B" w:rsidP="003A222B">
                      <w:pPr>
                        <w:rPr>
                          <w:lang w:val="el-GR"/>
                        </w:rPr>
                      </w:pPr>
                      <w:r>
                        <w:rPr>
                          <w:noProof/>
                        </w:rPr>
                        <w:drawing>
                          <wp:inline distT="0" distB="0" distL="0" distR="0" wp14:anchorId="787255EC" wp14:editId="5557435B">
                            <wp:extent cx="1268730" cy="1680210"/>
                            <wp:effectExtent l="0" t="0" r="7620" b="0"/>
                            <wp:docPr id="1" name="Picture 1" descr="C:\Users\STELIOSH\Pictures\Nedi photos\Mar05$04.JPG"/>
                            <wp:cNvGraphicFramePr/>
                            <a:graphic xmlns:a="http://schemas.openxmlformats.org/drawingml/2006/main">
                              <a:graphicData uri="http://schemas.openxmlformats.org/drawingml/2006/picture">
                                <pic:pic xmlns:pic="http://schemas.openxmlformats.org/drawingml/2006/picture">
                                  <pic:nvPicPr>
                                    <pic:cNvPr id="2" name="Picture 1" descr="C:\Users\STELIOSH\Pictures\Nedi photos\Mar05$04.JPG"/>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8730" cy="1680210"/>
                                    </a:xfrm>
                                    <a:prstGeom prst="rect">
                                      <a:avLst/>
                                    </a:prstGeom>
                                    <a:noFill/>
                                    <a:ln>
                                      <a:noFill/>
                                    </a:ln>
                                  </pic:spPr>
                                </pic:pic>
                              </a:graphicData>
                            </a:graphic>
                          </wp:inline>
                        </w:drawing>
                      </w:r>
                    </w:p>
                  </w:txbxContent>
                </v:textbox>
                <w10:wrap anchorx="margin"/>
              </v:shape>
            </w:pict>
          </mc:Fallback>
        </mc:AlternateContent>
      </w:r>
      <w:r w:rsidRPr="003A222B">
        <w:rPr>
          <w:noProof/>
          <w:sz w:val="20"/>
          <w:szCs w:val="20"/>
          <w:lang w:val="el-GR"/>
        </w:rPr>
        <mc:AlternateContent>
          <mc:Choice Requires="wps">
            <w:drawing>
              <wp:anchor distT="0" distB="0" distL="114300" distR="114300" simplePos="0" relativeHeight="251661312" behindDoc="0" locked="0" layoutInCell="1" allowOverlap="1" wp14:anchorId="6AB8B3ED" wp14:editId="4ADB8408">
                <wp:simplePos x="0" y="0"/>
                <wp:positionH relativeFrom="column">
                  <wp:posOffset>4354830</wp:posOffset>
                </wp:positionH>
                <wp:positionV relativeFrom="paragraph">
                  <wp:posOffset>1437005</wp:posOffset>
                </wp:positionV>
                <wp:extent cx="2011680" cy="605790"/>
                <wp:effectExtent l="0" t="0" r="26670" b="22860"/>
                <wp:wrapNone/>
                <wp:docPr id="5" name="Text Box 5"/>
                <wp:cNvGraphicFramePr/>
                <a:graphic xmlns:a="http://schemas.openxmlformats.org/drawingml/2006/main">
                  <a:graphicData uri="http://schemas.microsoft.com/office/word/2010/wordprocessingShape">
                    <wps:wsp>
                      <wps:cNvSpPr txBox="1"/>
                      <wps:spPr>
                        <a:xfrm>
                          <a:off x="0" y="0"/>
                          <a:ext cx="2011680" cy="605790"/>
                        </a:xfrm>
                        <a:prstGeom prst="rect">
                          <a:avLst/>
                        </a:prstGeom>
                        <a:solidFill>
                          <a:srgbClr val="44546A">
                            <a:lumMod val="20000"/>
                            <a:lumOff val="80000"/>
                          </a:srgbClr>
                        </a:solidFill>
                        <a:ln w="6350">
                          <a:solidFill>
                            <a:prstClr val="black"/>
                          </a:solidFill>
                        </a:ln>
                      </wps:spPr>
                      <wps:txbx>
                        <w:txbxContent>
                          <w:p w:rsidR="003A222B" w:rsidRPr="00BD43FD" w:rsidRDefault="00BD43FD" w:rsidP="003A222B">
                            <w:pPr>
                              <w:rPr>
                                <w:b/>
                                <w:color w:val="002060"/>
                                <w:sz w:val="16"/>
                                <w:szCs w:val="16"/>
                              </w:rPr>
                            </w:pPr>
                            <w:r>
                              <w:rPr>
                                <w:b/>
                                <w:color w:val="002060"/>
                                <w:sz w:val="16"/>
                                <w:szCs w:val="16"/>
                              </w:rPr>
                              <w:t>Dr Nedi Zannettou</w:t>
                            </w:r>
                            <w:r w:rsidR="003A222B">
                              <w:rPr>
                                <w:b/>
                                <w:color w:val="002060"/>
                                <w:sz w:val="16"/>
                                <w:szCs w:val="16"/>
                              </w:rPr>
                              <w:t xml:space="preserve">                                               </w:t>
                            </w:r>
                            <w:r>
                              <w:rPr>
                                <w:b/>
                                <w:color w:val="002060"/>
                                <w:sz w:val="16"/>
                                <w:szCs w:val="16"/>
                              </w:rPr>
                              <w:t xml:space="preserve">Specialist </w:t>
                            </w:r>
                            <w:r w:rsidR="003A222B" w:rsidRPr="00BD43FD">
                              <w:rPr>
                                <w:b/>
                                <w:color w:val="002060"/>
                                <w:sz w:val="16"/>
                                <w:szCs w:val="16"/>
                              </w:rPr>
                              <w:t xml:space="preserve"> </w:t>
                            </w:r>
                            <w:r>
                              <w:rPr>
                                <w:b/>
                                <w:color w:val="002060"/>
                                <w:sz w:val="16"/>
                                <w:szCs w:val="16"/>
                              </w:rPr>
                              <w:t>Rheumatologist</w:t>
                            </w:r>
                            <w:r w:rsidR="003A222B" w:rsidRPr="00BD43FD">
                              <w:rPr>
                                <w:b/>
                                <w:color w:val="002060"/>
                                <w:sz w:val="16"/>
                                <w:szCs w:val="16"/>
                              </w:rPr>
                              <w:t xml:space="preserve"> </w:t>
                            </w:r>
                            <w:r w:rsidR="003A222B">
                              <w:rPr>
                                <w:b/>
                                <w:color w:val="002060"/>
                                <w:sz w:val="16"/>
                                <w:szCs w:val="16"/>
                              </w:rPr>
                              <w:t>;</w:t>
                            </w:r>
                            <w:r>
                              <w:rPr>
                                <w:b/>
                                <w:color w:val="002060"/>
                                <w:sz w:val="16"/>
                                <w:szCs w:val="16"/>
                              </w:rPr>
                              <w:t xml:space="preserve">                           </w:t>
                            </w:r>
                            <w:r w:rsidR="003A222B" w:rsidRPr="00BD43FD">
                              <w:rPr>
                                <w:b/>
                                <w:color w:val="002060"/>
                                <w:sz w:val="16"/>
                                <w:szCs w:val="16"/>
                              </w:rPr>
                              <w:t xml:space="preserve"> </w:t>
                            </w:r>
                            <w:r>
                              <w:rPr>
                                <w:b/>
                                <w:color w:val="002060"/>
                                <w:sz w:val="16"/>
                                <w:szCs w:val="16"/>
                              </w:rPr>
                              <w:t xml:space="preserve">Specialist </w:t>
                            </w:r>
                            <w:r w:rsidR="003A222B" w:rsidRPr="00BD43FD">
                              <w:rPr>
                                <w:b/>
                                <w:color w:val="002060"/>
                                <w:sz w:val="16"/>
                                <w:szCs w:val="16"/>
                              </w:rPr>
                              <w:t xml:space="preserve"> </w:t>
                            </w:r>
                            <w:r>
                              <w:rPr>
                                <w:b/>
                                <w:color w:val="002060"/>
                                <w:sz w:val="16"/>
                                <w:szCs w:val="16"/>
                              </w:rPr>
                              <w:t>Physician</w:t>
                            </w:r>
                            <w:r w:rsidR="003A222B" w:rsidRPr="00BD43FD">
                              <w:rPr>
                                <w:b/>
                                <w:color w:val="002060"/>
                                <w:sz w:val="16"/>
                                <w:szCs w:val="16"/>
                              </w:rPr>
                              <w:t xml:space="preserve">             </w:t>
                            </w:r>
                            <w:r w:rsidR="003A222B">
                              <w:rPr>
                                <w:b/>
                                <w:color w:val="002060"/>
                                <w:sz w:val="16"/>
                                <w:szCs w:val="16"/>
                              </w:rPr>
                              <w:t xml:space="preserve">                                </w:t>
                            </w:r>
                            <w:r w:rsidR="003A222B" w:rsidRPr="00BD43FD">
                              <w:rPr>
                                <w:b/>
                                <w:color w:val="002060"/>
                                <w:sz w:val="16"/>
                                <w:szCs w:val="16"/>
                              </w:rPr>
                              <w:t xml:space="preserve">  </w:t>
                            </w:r>
                            <w:r w:rsidR="003A222B" w:rsidRPr="002E6399">
                              <w:rPr>
                                <w:b/>
                                <w:color w:val="002060"/>
                                <w:sz w:val="16"/>
                                <w:szCs w:val="16"/>
                              </w:rPr>
                              <w:t>Lecturer</w:t>
                            </w:r>
                            <w:r w:rsidR="003A222B" w:rsidRPr="00BD43FD">
                              <w:rPr>
                                <w:b/>
                                <w:color w:val="002060"/>
                                <w:sz w:val="16"/>
                                <w:szCs w:val="16"/>
                              </w:rPr>
                              <w:t xml:space="preserve"> – </w:t>
                            </w:r>
                            <w:r w:rsidR="003A222B" w:rsidRPr="002E6399">
                              <w:rPr>
                                <w:b/>
                                <w:color w:val="002060"/>
                                <w:sz w:val="16"/>
                                <w:szCs w:val="16"/>
                              </w:rPr>
                              <w:t>University</w:t>
                            </w:r>
                            <w:r w:rsidR="003A222B" w:rsidRPr="00BD43FD">
                              <w:rPr>
                                <w:b/>
                                <w:color w:val="002060"/>
                                <w:sz w:val="16"/>
                                <w:szCs w:val="16"/>
                              </w:rPr>
                              <w:t xml:space="preserve"> </w:t>
                            </w:r>
                            <w:r w:rsidR="003A222B" w:rsidRPr="002E6399">
                              <w:rPr>
                                <w:b/>
                                <w:color w:val="002060"/>
                                <w:sz w:val="16"/>
                                <w:szCs w:val="16"/>
                              </w:rPr>
                              <w:t>of</w:t>
                            </w:r>
                            <w:r w:rsidR="003A222B" w:rsidRPr="00BD43FD">
                              <w:rPr>
                                <w:b/>
                                <w:color w:val="002060"/>
                                <w:sz w:val="16"/>
                                <w:szCs w:val="16"/>
                              </w:rPr>
                              <w:t xml:space="preserve"> </w:t>
                            </w:r>
                            <w:r w:rsidR="003A222B" w:rsidRPr="002E6399">
                              <w:rPr>
                                <w:b/>
                                <w:color w:val="002060"/>
                                <w:sz w:val="16"/>
                                <w:szCs w:val="16"/>
                              </w:rPr>
                              <w:t>Witwatersrand</w:t>
                            </w:r>
                            <w:r w:rsidR="003A222B" w:rsidRPr="00BD43FD">
                              <w:rPr>
                                <w:b/>
                                <w:color w:val="002060"/>
                                <w:sz w:val="16"/>
                                <w:szCs w:val="16"/>
                              </w:rPr>
                              <w:t xml:space="preserve"> </w:t>
                            </w:r>
                            <w:r w:rsidR="003A222B" w:rsidRPr="002E6399">
                              <w:rPr>
                                <w:b/>
                                <w:color w:val="002060"/>
                                <w:sz w:val="16"/>
                                <w:szCs w:val="16"/>
                              </w:rPr>
                              <w:t>Johannesburg</w:t>
                            </w:r>
                          </w:p>
                          <w:p w:rsidR="003A222B" w:rsidRDefault="003A222B" w:rsidP="003A22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8B3ED" id="Text Box 5" o:spid="_x0000_s1028" type="#_x0000_t202" style="position:absolute;left:0;text-align:left;margin-left:342.9pt;margin-top:113.15pt;width:158.4pt;height:4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" fillcolor="#d6dce5" strokeweight=".5pt">
                <v:textbox>
                  <w:txbxContent>
                    <w:p w:rsidR="003A222B" w:rsidRPr="00BD43FD" w:rsidRDefault="00BD43FD" w:rsidP="003A222B">
                      <w:pPr>
                        <w:rPr>
                          <w:b/>
                          <w:color w:val="002060"/>
                          <w:sz w:val="16"/>
                          <w:szCs w:val="16"/>
                        </w:rPr>
                      </w:pPr>
                      <w:r>
                        <w:rPr>
                          <w:b/>
                          <w:color w:val="002060"/>
                          <w:sz w:val="16"/>
                          <w:szCs w:val="16"/>
                        </w:rPr>
                        <w:t>Dr Nedi Zannettou</w:t>
                      </w:r>
                      <w:r w:rsidR="003A222B">
                        <w:rPr>
                          <w:b/>
                          <w:color w:val="002060"/>
                          <w:sz w:val="16"/>
                          <w:szCs w:val="16"/>
                        </w:rPr>
                        <w:t xml:space="preserve">                                               </w:t>
                      </w:r>
                      <w:r>
                        <w:rPr>
                          <w:b/>
                          <w:color w:val="002060"/>
                          <w:sz w:val="16"/>
                          <w:szCs w:val="16"/>
                        </w:rPr>
                        <w:t xml:space="preserve">Specialist </w:t>
                      </w:r>
                      <w:r w:rsidR="003A222B" w:rsidRPr="00BD43FD">
                        <w:rPr>
                          <w:b/>
                          <w:color w:val="002060"/>
                          <w:sz w:val="16"/>
                          <w:szCs w:val="16"/>
                        </w:rPr>
                        <w:t xml:space="preserve"> </w:t>
                      </w:r>
                      <w:r>
                        <w:rPr>
                          <w:b/>
                          <w:color w:val="002060"/>
                          <w:sz w:val="16"/>
                          <w:szCs w:val="16"/>
                        </w:rPr>
                        <w:t>Rheumatologist</w:t>
                      </w:r>
                      <w:r w:rsidR="003A222B" w:rsidRPr="00BD43FD">
                        <w:rPr>
                          <w:b/>
                          <w:color w:val="002060"/>
                          <w:sz w:val="16"/>
                          <w:szCs w:val="16"/>
                        </w:rPr>
                        <w:t xml:space="preserve"> </w:t>
                      </w:r>
                      <w:r w:rsidR="003A222B">
                        <w:rPr>
                          <w:b/>
                          <w:color w:val="002060"/>
                          <w:sz w:val="16"/>
                          <w:szCs w:val="16"/>
                        </w:rPr>
                        <w:t>;</w:t>
                      </w:r>
                      <w:r>
                        <w:rPr>
                          <w:b/>
                          <w:color w:val="002060"/>
                          <w:sz w:val="16"/>
                          <w:szCs w:val="16"/>
                        </w:rPr>
                        <w:t xml:space="preserve">                           </w:t>
                      </w:r>
                      <w:r w:rsidR="003A222B" w:rsidRPr="00BD43FD">
                        <w:rPr>
                          <w:b/>
                          <w:color w:val="002060"/>
                          <w:sz w:val="16"/>
                          <w:szCs w:val="16"/>
                        </w:rPr>
                        <w:t xml:space="preserve"> </w:t>
                      </w:r>
                      <w:r>
                        <w:rPr>
                          <w:b/>
                          <w:color w:val="002060"/>
                          <w:sz w:val="16"/>
                          <w:szCs w:val="16"/>
                        </w:rPr>
                        <w:t xml:space="preserve">Specialist </w:t>
                      </w:r>
                      <w:r w:rsidR="003A222B" w:rsidRPr="00BD43FD">
                        <w:rPr>
                          <w:b/>
                          <w:color w:val="002060"/>
                          <w:sz w:val="16"/>
                          <w:szCs w:val="16"/>
                        </w:rPr>
                        <w:t xml:space="preserve"> </w:t>
                      </w:r>
                      <w:r>
                        <w:rPr>
                          <w:b/>
                          <w:color w:val="002060"/>
                          <w:sz w:val="16"/>
                          <w:szCs w:val="16"/>
                        </w:rPr>
                        <w:t>Physician</w:t>
                      </w:r>
                      <w:r w:rsidR="003A222B" w:rsidRPr="00BD43FD">
                        <w:rPr>
                          <w:b/>
                          <w:color w:val="002060"/>
                          <w:sz w:val="16"/>
                          <w:szCs w:val="16"/>
                        </w:rPr>
                        <w:t xml:space="preserve">             </w:t>
                      </w:r>
                      <w:r w:rsidR="003A222B">
                        <w:rPr>
                          <w:b/>
                          <w:color w:val="002060"/>
                          <w:sz w:val="16"/>
                          <w:szCs w:val="16"/>
                        </w:rPr>
                        <w:t xml:space="preserve">                                </w:t>
                      </w:r>
                      <w:r w:rsidR="003A222B" w:rsidRPr="00BD43FD">
                        <w:rPr>
                          <w:b/>
                          <w:color w:val="002060"/>
                          <w:sz w:val="16"/>
                          <w:szCs w:val="16"/>
                        </w:rPr>
                        <w:t xml:space="preserve">  </w:t>
                      </w:r>
                      <w:r w:rsidR="003A222B" w:rsidRPr="002E6399">
                        <w:rPr>
                          <w:b/>
                          <w:color w:val="002060"/>
                          <w:sz w:val="16"/>
                          <w:szCs w:val="16"/>
                        </w:rPr>
                        <w:t>Lecturer</w:t>
                      </w:r>
                      <w:r w:rsidR="003A222B" w:rsidRPr="00BD43FD">
                        <w:rPr>
                          <w:b/>
                          <w:color w:val="002060"/>
                          <w:sz w:val="16"/>
                          <w:szCs w:val="16"/>
                        </w:rPr>
                        <w:t xml:space="preserve"> – </w:t>
                      </w:r>
                      <w:r w:rsidR="003A222B" w:rsidRPr="002E6399">
                        <w:rPr>
                          <w:b/>
                          <w:color w:val="002060"/>
                          <w:sz w:val="16"/>
                          <w:szCs w:val="16"/>
                        </w:rPr>
                        <w:t>University</w:t>
                      </w:r>
                      <w:r w:rsidR="003A222B" w:rsidRPr="00BD43FD">
                        <w:rPr>
                          <w:b/>
                          <w:color w:val="002060"/>
                          <w:sz w:val="16"/>
                          <w:szCs w:val="16"/>
                        </w:rPr>
                        <w:t xml:space="preserve"> </w:t>
                      </w:r>
                      <w:r w:rsidR="003A222B" w:rsidRPr="002E6399">
                        <w:rPr>
                          <w:b/>
                          <w:color w:val="002060"/>
                          <w:sz w:val="16"/>
                          <w:szCs w:val="16"/>
                        </w:rPr>
                        <w:t>of</w:t>
                      </w:r>
                      <w:r w:rsidR="003A222B" w:rsidRPr="00BD43FD">
                        <w:rPr>
                          <w:b/>
                          <w:color w:val="002060"/>
                          <w:sz w:val="16"/>
                          <w:szCs w:val="16"/>
                        </w:rPr>
                        <w:t xml:space="preserve"> </w:t>
                      </w:r>
                      <w:r w:rsidR="003A222B" w:rsidRPr="002E6399">
                        <w:rPr>
                          <w:b/>
                          <w:color w:val="002060"/>
                          <w:sz w:val="16"/>
                          <w:szCs w:val="16"/>
                        </w:rPr>
                        <w:t>Witwatersrand</w:t>
                      </w:r>
                      <w:r w:rsidR="003A222B" w:rsidRPr="00BD43FD">
                        <w:rPr>
                          <w:b/>
                          <w:color w:val="002060"/>
                          <w:sz w:val="16"/>
                          <w:szCs w:val="16"/>
                        </w:rPr>
                        <w:t xml:space="preserve"> </w:t>
                      </w:r>
                      <w:r w:rsidR="003A222B" w:rsidRPr="002E6399">
                        <w:rPr>
                          <w:b/>
                          <w:color w:val="002060"/>
                          <w:sz w:val="16"/>
                          <w:szCs w:val="16"/>
                        </w:rPr>
                        <w:t>Johannesburg</w:t>
                      </w:r>
                    </w:p>
                    <w:p w:rsidR="003A222B" w:rsidRDefault="003A222B" w:rsidP="003A222B"/>
                  </w:txbxContent>
                </v:textbox>
              </v:shape>
            </w:pict>
          </mc:Fallback>
        </mc:AlternateContent>
      </w:r>
      <w:r w:rsidRPr="003A222B">
        <w:rPr>
          <w:noProof/>
        </w:rPr>
        <w:drawing>
          <wp:inline distT="0" distB="0" distL="0" distR="0" wp14:anchorId="62650730" wp14:editId="58D1A5EF">
            <wp:extent cx="1485900" cy="1981200"/>
            <wp:effectExtent l="0" t="0" r="0" b="0"/>
            <wp:docPr id="9" name="Picture 2">
              <a:extLst xmlns:a="http://schemas.openxmlformats.org/drawingml/2006/main">
                <a:ext uri="{FF2B5EF4-FFF2-40B4-BE49-F238E27FC236}">
                  <a16:creationId xmlns:a16="http://schemas.microsoft.com/office/drawing/2014/main" id="{4ACC40EA-2D8F-4D89-B2CE-814E27D0FE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ACC40EA-2D8F-4D89-B2CE-814E27D0FE66}"/>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86819" cy="1982425"/>
                    </a:xfrm>
                    <a:prstGeom prst="rect">
                      <a:avLst/>
                    </a:prstGeom>
                  </pic:spPr>
                </pic:pic>
              </a:graphicData>
            </a:graphic>
          </wp:inline>
        </w:drawing>
      </w:r>
      <w:r w:rsidRPr="003A222B">
        <w:rPr>
          <w:noProof/>
        </w:rPr>
        <w:drawing>
          <wp:inline distT="0" distB="0" distL="0" distR="0" wp14:anchorId="7DD7B86F" wp14:editId="57CB68C4">
            <wp:extent cx="1484948" cy="1979930"/>
            <wp:effectExtent l="0" t="0" r="1270" b="1270"/>
            <wp:docPr id="10" name="Picture 4">
              <a:extLst xmlns:a="http://schemas.openxmlformats.org/drawingml/2006/main">
                <a:ext uri="{FF2B5EF4-FFF2-40B4-BE49-F238E27FC236}">
                  <a16:creationId xmlns:a16="http://schemas.microsoft.com/office/drawing/2014/main" id="{9AED21A3-D503-4A3E-BE89-4FC7D0C154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AED21A3-D503-4A3E-BE89-4FC7D0C154E6}"/>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8320" cy="1984426"/>
                    </a:xfrm>
                    <a:prstGeom prst="rect">
                      <a:avLst/>
                    </a:prstGeom>
                  </pic:spPr>
                </pic:pic>
              </a:graphicData>
            </a:graphic>
          </wp:inline>
        </w:drawing>
      </w:r>
      <w:r w:rsidRPr="003A222B">
        <w:rPr>
          <w:noProof/>
        </w:rPr>
        <w:drawing>
          <wp:inline distT="0" distB="0" distL="0" distR="0" wp14:anchorId="317F1D84" wp14:editId="749C2385">
            <wp:extent cx="1447800" cy="1956435"/>
            <wp:effectExtent l="19050" t="19050" r="19050" b="24765"/>
            <wp:docPr id="11" name="Picture 2" descr="F:\Pictures\Stelios photos\IMG_4080.JPG">
              <a:extLst xmlns:a="http://schemas.openxmlformats.org/drawingml/2006/main">
                <a:ext uri="{FF2B5EF4-FFF2-40B4-BE49-F238E27FC236}">
                  <a16:creationId xmlns:a16="http://schemas.microsoft.com/office/drawing/2014/main" id="{9AC04D41-08B4-4950-9239-96F7C405F3E4}"/>
                </a:ext>
              </a:extLst>
            </wp:docPr>
            <wp:cNvGraphicFramePr/>
            <a:graphic xmlns:a="http://schemas.openxmlformats.org/drawingml/2006/main">
              <a:graphicData uri="http://schemas.openxmlformats.org/drawingml/2006/picture">
                <pic:pic xmlns:pic="http://schemas.openxmlformats.org/drawingml/2006/picture">
                  <pic:nvPicPr>
                    <pic:cNvPr id="3" name="Picture 2" descr="F:\Pictures\Stelios photos\IMG_4080.JPG">
                      <a:extLst>
                        <a:ext uri="{FF2B5EF4-FFF2-40B4-BE49-F238E27FC236}">
                          <a16:creationId xmlns:a16="http://schemas.microsoft.com/office/drawing/2014/main" id="{9AC04D41-08B4-4950-9239-96F7C405F3E4}"/>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8134" cy="1970399"/>
                    </a:xfrm>
                    <a:prstGeom prst="rect">
                      <a:avLst/>
                    </a:prstGeom>
                    <a:noFill/>
                    <a:ln>
                      <a:solidFill>
                        <a:srgbClr val="0070C0"/>
                      </a:solidFill>
                    </a:ln>
                  </pic:spPr>
                </pic:pic>
              </a:graphicData>
            </a:graphic>
          </wp:inline>
        </w:drawing>
      </w:r>
    </w:p>
    <w:p w:rsidR="00BA7383" w:rsidRPr="003A222B" w:rsidRDefault="00BA7383" w:rsidP="003A222B">
      <w:pPr>
        <w:spacing w:line="240" w:lineRule="auto"/>
        <w:jc w:val="both"/>
      </w:pPr>
      <w:r w:rsidRPr="00BD43FD">
        <w:t xml:space="preserve">The radiology </w:t>
      </w:r>
      <w:r w:rsidR="00830F66" w:rsidRPr="00BD43FD">
        <w:t>department</w:t>
      </w:r>
      <w:r w:rsidRPr="00BD43FD">
        <w:t xml:space="preserve"> of Apoll</w:t>
      </w:r>
      <w:r w:rsidR="009F02AE" w:rsidRPr="00BD43FD">
        <w:t>o</w:t>
      </w:r>
      <w:r w:rsidRPr="00BD43FD">
        <w:t>nio</w:t>
      </w:r>
      <w:r w:rsidR="009F02AE" w:rsidRPr="00BD43FD">
        <w:t>n hospital</w:t>
      </w:r>
      <w:r w:rsidRPr="00BD43FD">
        <w:t xml:space="preserve"> has</w:t>
      </w:r>
      <w:r w:rsidR="00607B4F" w:rsidRPr="00BD43FD">
        <w:t xml:space="preserve"> clearance </w:t>
      </w:r>
      <w:r w:rsidR="00BE2EE9" w:rsidRPr="00BD43FD">
        <w:t>and full</w:t>
      </w:r>
      <w:r w:rsidRPr="00BD43FD">
        <w:t xml:space="preserve"> permission from Smith Nephew</w:t>
      </w:r>
      <w:r w:rsidR="00607B4F" w:rsidRPr="00BD43FD">
        <w:t xml:space="preserve"> in </w:t>
      </w:r>
      <w:r w:rsidRPr="00BD43FD">
        <w:t xml:space="preserve"> Switzerland for</w:t>
      </w:r>
      <w:r w:rsidR="00607B4F" w:rsidRPr="00BD43FD">
        <w:t xml:space="preserve"> authorized </w:t>
      </w:r>
      <w:r w:rsidRPr="00BD43FD">
        <w:t xml:space="preserve"> x-rays and M</w:t>
      </w:r>
      <w:r w:rsidR="00607B4F" w:rsidRPr="00BD43FD">
        <w:t xml:space="preserve">RI for </w:t>
      </w:r>
      <w:r w:rsidRPr="00BD43FD">
        <w:t xml:space="preserve"> ordering </w:t>
      </w:r>
      <w:r w:rsidR="00607B4F" w:rsidRPr="00BD43FD">
        <w:t xml:space="preserve"> the custom made TKR</w:t>
      </w:r>
      <w:r w:rsidR="009F02AE" w:rsidRPr="00BD43FD">
        <w:t xml:space="preserve"> -</w:t>
      </w:r>
      <w:r w:rsidRPr="00BD43FD">
        <w:t xml:space="preserve"> VISIONNAIRE. Those who wish </w:t>
      </w:r>
      <w:r w:rsidR="009F02AE" w:rsidRPr="00BD43FD">
        <w:t xml:space="preserve">to </w:t>
      </w:r>
      <w:r w:rsidRPr="00BD43FD">
        <w:t xml:space="preserve"> have</w:t>
      </w:r>
      <w:r w:rsidR="009F02AE" w:rsidRPr="00BD43FD">
        <w:t xml:space="preserve"> </w:t>
      </w:r>
      <w:r w:rsidRPr="00BD43FD">
        <w:t xml:space="preserve"> this technique with adapting to the cost. The knees</w:t>
      </w:r>
      <w:r w:rsidR="009F02AE" w:rsidRPr="00BD43FD">
        <w:t xml:space="preserve"> we</w:t>
      </w:r>
      <w:r w:rsidRPr="00BD43FD">
        <w:t xml:space="preserve"> are us</w:t>
      </w:r>
      <w:r w:rsidR="009F02AE" w:rsidRPr="00BD43FD">
        <w:t>ing</w:t>
      </w:r>
      <w:r w:rsidRPr="00BD43FD">
        <w:t xml:space="preserve">, have got </w:t>
      </w:r>
      <w:r w:rsidR="009F02AE" w:rsidRPr="00BD43FD">
        <w:t>f</w:t>
      </w:r>
      <w:r w:rsidRPr="00BD43FD">
        <w:t>o</w:t>
      </w:r>
      <w:r w:rsidR="009F02AE" w:rsidRPr="00BD43FD">
        <w:t>r</w:t>
      </w:r>
      <w:r w:rsidRPr="00BD43FD">
        <w:t xml:space="preserve"> the first </w:t>
      </w:r>
      <w:r w:rsidR="00BE2EE9" w:rsidRPr="00BD43FD">
        <w:t>time clearance</w:t>
      </w:r>
      <w:r w:rsidR="009F02AE" w:rsidRPr="00BD43FD">
        <w:t xml:space="preserve"> </w:t>
      </w:r>
      <w:r w:rsidRPr="00BD43FD">
        <w:t xml:space="preserve"> of sustainability for 30 years by the American FDA.  [Smith &amp; Nephew Receives FDA 510k Clearance for a 30-year Knee. New wear simulator data shows Smith &amp; Nephew's exclusive VERILAST™ technology reduces leading cause of knee implant failure by 81-percent over 30-year span.  Apr 22, 2010]. The high level of technique of the surgeon is of the greatest importance.</w:t>
      </w:r>
    </w:p>
    <w:p w:rsidR="009F02AE" w:rsidRPr="003A222B" w:rsidRDefault="009F02AE" w:rsidP="003A222B">
      <w:pPr>
        <w:spacing w:line="240" w:lineRule="auto"/>
        <w:jc w:val="both"/>
      </w:pPr>
      <w:r w:rsidRPr="00BD43FD">
        <w:t>For the selection and comprehensive preparation of the patient to Fast Track surgery, in  the team participates, Doctor Zannettoy Nedi, specialist physician and Specialist rheumatologist specialists in South Africa. Preparation and evaluation of the patient is equally important and the cooperation of specialities in this area brings the best results possible for your safe and speedy recovery  - Fast Track surgery.</w:t>
      </w:r>
    </w:p>
    <w:p w:rsidR="003A222B" w:rsidRPr="003A222B" w:rsidRDefault="009F02AE" w:rsidP="003A222B">
      <w:pPr>
        <w:spacing w:line="240" w:lineRule="auto"/>
        <w:jc w:val="both"/>
      </w:pPr>
      <w:r w:rsidRPr="00BD43FD">
        <w:t>In the surgical team also participates  the Orthopaedic  surgeon Dr. Antoniou Konstantinos, with extensive experience in Thessaloniki and Cyprus</w:t>
      </w:r>
    </w:p>
    <w:p w:rsidR="009F02AE" w:rsidRPr="003A222B" w:rsidRDefault="009F02AE" w:rsidP="003A222B">
      <w:pPr>
        <w:spacing w:line="240" w:lineRule="auto"/>
        <w:jc w:val="both"/>
      </w:pPr>
      <w:r w:rsidRPr="00BD43FD">
        <w:t xml:space="preserve">To achieve these excellent results is of paramount </w:t>
      </w:r>
      <w:proofErr w:type="gramStart"/>
      <w:r w:rsidRPr="00BD43FD">
        <w:t>importance  the</w:t>
      </w:r>
      <w:proofErr w:type="gramEnd"/>
      <w:r w:rsidRPr="00BD43FD">
        <w:t xml:space="preserve"> participation in the team  of specialist anaesthetists and cardiologists with full knowledge and adherence to international protocols for safe and speedy recovery of our patients.</w:t>
      </w:r>
    </w:p>
    <w:p w:rsidR="003A222B" w:rsidRPr="003A222B" w:rsidRDefault="009F02AE" w:rsidP="003A222B">
      <w:pPr>
        <w:spacing w:line="240" w:lineRule="auto"/>
        <w:jc w:val="both"/>
      </w:pPr>
      <w:r w:rsidRPr="00BD43FD">
        <w:t xml:space="preserve">The Representatives of the company </w:t>
      </w:r>
      <w:r w:rsidR="00380E5B" w:rsidRPr="00BD43FD">
        <w:t xml:space="preserve"> for  implants fully trained and worked overseas</w:t>
      </w:r>
      <w:r w:rsidRPr="00BD43FD">
        <w:t>, add to the high quality service from our team.</w:t>
      </w:r>
    </w:p>
    <w:p w:rsidR="003A222B" w:rsidRPr="003A222B" w:rsidRDefault="003A222B" w:rsidP="003A222B">
      <w:pPr>
        <w:spacing w:line="256" w:lineRule="auto"/>
        <w:rPr>
          <w:lang w:val="el-GR"/>
        </w:rPr>
      </w:pPr>
      <w:r w:rsidRPr="003A222B">
        <w:rPr>
          <w:noProof/>
          <w:lang w:val="el-GR"/>
        </w:rPr>
        <w:lastRenderedPageBreak/>
        <w:drawing>
          <wp:inline distT="0" distB="0" distL="0" distR="0" wp14:anchorId="250BABF7" wp14:editId="4BD0E5F1">
            <wp:extent cx="2997200" cy="2247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98440" cy="2248830"/>
                    </a:xfrm>
                    <a:prstGeom prst="rect">
                      <a:avLst/>
                    </a:prstGeom>
                  </pic:spPr>
                </pic:pic>
              </a:graphicData>
            </a:graphic>
          </wp:inline>
        </w:drawing>
      </w:r>
      <w:r w:rsidRPr="003A222B">
        <w:rPr>
          <w:noProof/>
        </w:rPr>
        <w:drawing>
          <wp:inline distT="0" distB="0" distL="0" distR="0" wp14:anchorId="281225C5" wp14:editId="5B3FBA86">
            <wp:extent cx="2939415" cy="2204561"/>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63360" cy="2222520"/>
                    </a:xfrm>
                    <a:prstGeom prst="rect">
                      <a:avLst/>
                    </a:prstGeom>
                  </pic:spPr>
                </pic:pic>
              </a:graphicData>
            </a:graphic>
          </wp:inline>
        </w:drawing>
      </w:r>
    </w:p>
    <w:p w:rsidR="003A222B" w:rsidRPr="003A222B" w:rsidRDefault="00380E5B" w:rsidP="003A222B">
      <w:pPr>
        <w:spacing w:line="240" w:lineRule="auto"/>
        <w:jc w:val="both"/>
        <w:rPr>
          <w:b/>
          <w:color w:val="002060"/>
        </w:rPr>
      </w:pPr>
      <w:r w:rsidRPr="00DF1FA7">
        <w:rPr>
          <w:b/>
          <w:color w:val="002060"/>
        </w:rPr>
        <w:t xml:space="preserve"> </w:t>
      </w:r>
      <w:r w:rsidRPr="00380E5B">
        <w:rPr>
          <w:b/>
          <w:color w:val="002060"/>
        </w:rPr>
        <w:t>Extremely technical</w:t>
      </w:r>
      <w:r>
        <w:rPr>
          <w:b/>
          <w:color w:val="002060"/>
        </w:rPr>
        <w:t>ly</w:t>
      </w:r>
      <w:r w:rsidRPr="00380E5B">
        <w:rPr>
          <w:b/>
          <w:color w:val="002060"/>
        </w:rPr>
        <w:t xml:space="preserve"> difficult operation. </w:t>
      </w:r>
      <w:r>
        <w:rPr>
          <w:b/>
          <w:color w:val="002060"/>
        </w:rPr>
        <w:t>B</w:t>
      </w:r>
      <w:r w:rsidRPr="00380E5B">
        <w:rPr>
          <w:b/>
          <w:color w:val="002060"/>
        </w:rPr>
        <w:t xml:space="preserve">oth knees </w:t>
      </w:r>
      <w:r>
        <w:rPr>
          <w:b/>
          <w:color w:val="002060"/>
        </w:rPr>
        <w:t xml:space="preserve">were done </w:t>
      </w:r>
      <w:r w:rsidRPr="00380E5B">
        <w:rPr>
          <w:b/>
          <w:color w:val="002060"/>
        </w:rPr>
        <w:t>at the same time.</w:t>
      </w:r>
    </w:p>
    <w:p w:rsidR="003A222B" w:rsidRPr="003A222B" w:rsidRDefault="003A222B" w:rsidP="003A222B">
      <w:pPr>
        <w:spacing w:line="240" w:lineRule="auto"/>
        <w:jc w:val="both"/>
      </w:pPr>
    </w:p>
    <w:p w:rsidR="003A222B" w:rsidRPr="003A222B" w:rsidRDefault="00380E5B" w:rsidP="003A222B">
      <w:pPr>
        <w:spacing w:line="240" w:lineRule="auto"/>
        <w:jc w:val="both"/>
        <w:rPr>
          <w:rFonts w:eastAsia="Times New Roman" w:cs="Arial"/>
          <w:b/>
        </w:rPr>
      </w:pPr>
      <w:bookmarkStart w:id="0" w:name="_GoBack"/>
      <w:bookmarkEnd w:id="0"/>
      <w:r w:rsidRPr="009118EF">
        <w:rPr>
          <w:rFonts w:eastAsia="Times New Roman" w:cs="Arial"/>
          <w:b/>
        </w:rPr>
        <w:t>For details of the technical and other details of surgical procedures see articles and booklets written by  Dr. Hatjichristofis:    Arthroplast</w:t>
      </w:r>
      <w:r w:rsidR="00BD43FD" w:rsidRPr="009118EF">
        <w:rPr>
          <w:rFonts w:eastAsia="Times New Roman" w:cs="Arial"/>
          <w:b/>
        </w:rPr>
        <w:t>Y</w:t>
      </w:r>
      <w:r w:rsidRPr="009118EF">
        <w:rPr>
          <w:rFonts w:eastAsia="Times New Roman" w:cs="Arial"/>
          <w:b/>
        </w:rPr>
        <w:t xml:space="preserve"> hip and Knee – Myths and Realities / Total Knee Arthroplast</w:t>
      </w:r>
      <w:r w:rsidR="00BD43FD" w:rsidRPr="009118EF">
        <w:rPr>
          <w:rFonts w:eastAsia="Times New Roman" w:cs="Arial"/>
          <w:b/>
        </w:rPr>
        <w:t>Y</w:t>
      </w:r>
      <w:r w:rsidRPr="009118EF">
        <w:rPr>
          <w:rFonts w:eastAsia="Times New Roman" w:cs="Arial"/>
          <w:b/>
        </w:rPr>
        <w:t xml:space="preserve"> / Total Hip Replacement / Knee Arthroplasty schedule</w:t>
      </w:r>
      <w:r w:rsidR="00BD43FD" w:rsidRPr="009118EF">
        <w:rPr>
          <w:rFonts w:eastAsia="Times New Roman" w:cs="Arial"/>
          <w:b/>
        </w:rPr>
        <w:t xml:space="preserve"> - Timeline</w:t>
      </w:r>
      <w:r w:rsidRPr="009118EF">
        <w:rPr>
          <w:rFonts w:eastAsia="Times New Roman" w:cs="Arial"/>
          <w:b/>
        </w:rPr>
        <w:t xml:space="preserve"> </w:t>
      </w:r>
      <w:r w:rsidR="00BD43FD" w:rsidRPr="009118EF">
        <w:rPr>
          <w:rFonts w:eastAsia="Times New Roman" w:cs="Arial"/>
          <w:b/>
        </w:rPr>
        <w:t xml:space="preserve"> / </w:t>
      </w:r>
      <w:r w:rsidRPr="009118EF">
        <w:rPr>
          <w:rFonts w:eastAsia="Times New Roman" w:cs="Arial"/>
          <w:b/>
        </w:rPr>
        <w:t xml:space="preserve">Visionaire. </w:t>
      </w:r>
      <w:r w:rsidR="00BD43FD" w:rsidRPr="009118EF">
        <w:rPr>
          <w:rFonts w:eastAsia="Times New Roman" w:cs="Arial"/>
          <w:b/>
        </w:rPr>
        <w:t xml:space="preserve"> </w:t>
      </w:r>
      <w:r w:rsidRPr="009118EF">
        <w:rPr>
          <w:rFonts w:eastAsia="Times New Roman" w:cs="Arial"/>
          <w:b/>
        </w:rPr>
        <w:t>You can also contact us directly.</w:t>
      </w:r>
    </w:p>
    <w:p w:rsidR="003A222B" w:rsidRPr="003A222B" w:rsidRDefault="003A222B" w:rsidP="003A222B">
      <w:pPr>
        <w:spacing w:line="240" w:lineRule="auto"/>
        <w:jc w:val="both"/>
        <w:rPr>
          <w:b/>
          <w:sz w:val="20"/>
          <w:szCs w:val="20"/>
        </w:rPr>
      </w:pPr>
    </w:p>
    <w:p w:rsidR="003A222B" w:rsidRPr="003A222B" w:rsidRDefault="003A222B" w:rsidP="003A222B">
      <w:pPr>
        <w:spacing w:line="240" w:lineRule="auto"/>
        <w:jc w:val="both"/>
        <w:rPr>
          <w:b/>
          <w:sz w:val="20"/>
          <w:szCs w:val="20"/>
        </w:rPr>
      </w:pPr>
      <w:r w:rsidRPr="003A222B">
        <w:rPr>
          <w:b/>
          <w:sz w:val="20"/>
          <w:szCs w:val="20"/>
        </w:rPr>
        <w:t>=============================================================================================</w:t>
      </w:r>
    </w:p>
    <w:p w:rsidR="003A222B" w:rsidRPr="003A222B" w:rsidRDefault="003A222B" w:rsidP="003A222B">
      <w:pPr>
        <w:spacing w:line="240" w:lineRule="auto"/>
        <w:jc w:val="both"/>
        <w:rPr>
          <w:b/>
          <w:sz w:val="20"/>
          <w:szCs w:val="20"/>
        </w:rPr>
      </w:pPr>
    </w:p>
    <w:p w:rsidR="003A222B" w:rsidRPr="003A222B" w:rsidRDefault="003A222B" w:rsidP="003A222B">
      <w:pPr>
        <w:keepNext/>
        <w:spacing w:after="0" w:line="240" w:lineRule="auto"/>
        <w:outlineLvl w:val="6"/>
        <w:rPr>
          <w:rFonts w:ascii="Antique Olive" w:eastAsia="Times New Roman" w:hAnsi="Antique Olive" w:cs="Aharoni"/>
          <w:b/>
          <w:color w:val="1D1B11"/>
          <w:sz w:val="18"/>
          <w:szCs w:val="24"/>
          <w:lang w:val="en-GB"/>
        </w:rPr>
      </w:pPr>
      <w:r w:rsidRPr="003A222B">
        <w:rPr>
          <w:rFonts w:ascii="Times New Roman" w:eastAsia="Times New Roman" w:hAnsi="Times New Roman"/>
          <w:b/>
          <w:color w:val="002060"/>
          <w:sz w:val="32"/>
          <w:szCs w:val="32"/>
          <w:lang w:val="en-GB"/>
        </w:rPr>
        <w:t>Mr Stelios Hadjichristofis</w:t>
      </w:r>
      <w:r w:rsidRPr="003A222B">
        <w:rPr>
          <w:rFonts w:ascii="Berlin Sans FB Demi" w:eastAsia="Times New Roman" w:hAnsi="Berlin Sans FB Demi"/>
          <w:b/>
          <w:color w:val="002060"/>
          <w:sz w:val="16"/>
          <w:szCs w:val="16"/>
          <w:lang w:val="en-GB"/>
        </w:rPr>
        <w:t xml:space="preserve">   </w:t>
      </w:r>
      <w:r w:rsidRPr="003A222B">
        <w:rPr>
          <w:rFonts w:ascii="Berlin Sans FB Demi" w:eastAsia="Times New Roman" w:hAnsi="Berlin Sans FB Demi" w:cs="Aharoni"/>
          <w:b/>
          <w:color w:val="1D1B11"/>
          <w:sz w:val="16"/>
          <w:szCs w:val="16"/>
          <w:lang w:val="en-GB"/>
        </w:rPr>
        <w:t>FCS(SA)Orth.  /  MMed(WITS)Orth</w:t>
      </w:r>
      <w:r w:rsidRPr="003A222B">
        <w:rPr>
          <w:rFonts w:ascii="Berlin Sans FB Demi" w:eastAsia="Times New Roman" w:hAnsi="Berlin Sans FB Demi" w:cs="Aharoni"/>
          <w:b/>
          <w:color w:val="1D1B11"/>
          <w:sz w:val="18"/>
          <w:szCs w:val="24"/>
          <w:lang w:val="en-GB"/>
        </w:rPr>
        <w:t>.</w:t>
      </w:r>
    </w:p>
    <w:p w:rsidR="003A222B" w:rsidRPr="003A222B" w:rsidRDefault="003A222B" w:rsidP="003A222B">
      <w:pPr>
        <w:keepNext/>
        <w:spacing w:after="0" w:line="240" w:lineRule="auto"/>
        <w:outlineLvl w:val="6"/>
        <w:rPr>
          <w:rFonts w:ascii="Albertus" w:eastAsia="Times New Roman" w:hAnsi="Albertus"/>
          <w:b/>
          <w:color w:val="1D1B11"/>
          <w:sz w:val="20"/>
          <w:szCs w:val="20"/>
          <w:lang w:val="en-GB"/>
        </w:rPr>
      </w:pPr>
      <w:r w:rsidRPr="003A222B">
        <w:rPr>
          <w:rFonts w:ascii="Albertus" w:eastAsia="Times New Roman" w:hAnsi="Albertus"/>
          <w:b/>
          <w:color w:val="1D1B11"/>
          <w:sz w:val="20"/>
          <w:szCs w:val="20"/>
          <w:lang w:val="en-GB"/>
        </w:rPr>
        <w:t>ORTHOPAEDIC  SURGEON – Trauma, Sport Trauma, Arthroplasty, Art</w:t>
      </w:r>
      <w:r w:rsidRPr="003A222B">
        <w:rPr>
          <w:rFonts w:ascii="Arial" w:eastAsia="Times New Roman" w:hAnsi="Arial" w:cs="Arial"/>
          <w:b/>
          <w:color w:val="1D1B11"/>
          <w:sz w:val="20"/>
          <w:szCs w:val="20"/>
          <w:lang w:val="en-GB"/>
        </w:rPr>
        <w:t>h</w:t>
      </w:r>
      <w:r w:rsidRPr="003A222B">
        <w:rPr>
          <w:rFonts w:ascii="Albertus" w:eastAsia="Times New Roman" w:hAnsi="Albertus"/>
          <w:b/>
          <w:color w:val="1D1B11"/>
          <w:sz w:val="20"/>
          <w:szCs w:val="20"/>
          <w:lang w:val="en-GB"/>
        </w:rPr>
        <w:t>roscopy,Hand &amp; Foot surgery</w:t>
      </w:r>
    </w:p>
    <w:p w:rsidR="003A222B" w:rsidRPr="003A222B" w:rsidRDefault="003A222B" w:rsidP="003A222B">
      <w:pPr>
        <w:keepNext/>
        <w:spacing w:after="0" w:line="240" w:lineRule="auto"/>
        <w:outlineLvl w:val="6"/>
        <w:rPr>
          <w:rFonts w:ascii="Berlin Sans FB Demi" w:eastAsia="Times New Roman" w:hAnsi="Berlin Sans FB Demi"/>
          <w:color w:val="1D1B11"/>
          <w:sz w:val="20"/>
          <w:szCs w:val="20"/>
          <w:lang w:val="en-GB"/>
        </w:rPr>
      </w:pPr>
      <w:r w:rsidRPr="003A222B">
        <w:rPr>
          <w:rFonts w:ascii="Berlin Sans FB Demi" w:eastAsia="Times New Roman" w:hAnsi="Berlin Sans FB Demi"/>
          <w:color w:val="1D1B11"/>
          <w:sz w:val="20"/>
          <w:szCs w:val="20"/>
          <w:lang w:val="en-GB"/>
        </w:rPr>
        <w:t>Fellow of the College of Medicine of South Africa  - FCS(SA)Orth.</w:t>
      </w:r>
    </w:p>
    <w:p w:rsidR="003A222B" w:rsidRPr="003A222B" w:rsidRDefault="003A222B" w:rsidP="003A222B">
      <w:pPr>
        <w:keepNext/>
        <w:spacing w:after="0" w:line="240" w:lineRule="auto"/>
        <w:outlineLvl w:val="6"/>
        <w:rPr>
          <w:rFonts w:ascii="Berlin Sans FB Demi" w:eastAsia="Times New Roman" w:hAnsi="Berlin Sans FB Demi"/>
          <w:color w:val="1D1B11"/>
          <w:sz w:val="20"/>
          <w:szCs w:val="20"/>
          <w:lang w:val="en-GB"/>
        </w:rPr>
      </w:pPr>
      <w:r w:rsidRPr="003A222B">
        <w:rPr>
          <w:rFonts w:ascii="Berlin Sans FB Demi" w:eastAsia="Times New Roman" w:hAnsi="Berlin Sans FB Demi"/>
          <w:color w:val="1D1B11"/>
          <w:sz w:val="20"/>
          <w:szCs w:val="20"/>
          <w:lang w:val="en-GB"/>
        </w:rPr>
        <w:t>Master of Medicine in Orthopaedics – University of Witwatersrand   - MMed(WITS)Orth.</w:t>
      </w:r>
    </w:p>
    <w:p w:rsidR="003A222B" w:rsidRPr="003A222B" w:rsidRDefault="003A222B" w:rsidP="003A222B">
      <w:pPr>
        <w:keepNext/>
        <w:spacing w:after="0" w:line="240" w:lineRule="auto"/>
        <w:outlineLvl w:val="6"/>
        <w:rPr>
          <w:rFonts w:ascii="Berlin Sans FB Demi" w:eastAsia="Times New Roman" w:hAnsi="Berlin Sans FB Demi"/>
          <w:color w:val="1D1B11"/>
          <w:sz w:val="20"/>
          <w:szCs w:val="20"/>
          <w:lang w:val="en-GB"/>
        </w:rPr>
      </w:pPr>
      <w:r w:rsidRPr="003A222B">
        <w:rPr>
          <w:rFonts w:ascii="Berlin Sans FB Demi" w:eastAsia="Times New Roman" w:hAnsi="Berlin Sans FB Demi"/>
          <w:color w:val="1D1B11"/>
          <w:sz w:val="20"/>
          <w:szCs w:val="20"/>
          <w:lang w:val="en-GB"/>
        </w:rPr>
        <w:t>Member of the South African Orthopaedic Association</w:t>
      </w:r>
    </w:p>
    <w:p w:rsidR="003A222B" w:rsidRPr="003A222B" w:rsidRDefault="003A222B" w:rsidP="003A222B">
      <w:pPr>
        <w:keepNext/>
        <w:spacing w:after="0" w:line="240" w:lineRule="auto"/>
        <w:outlineLvl w:val="6"/>
        <w:rPr>
          <w:rFonts w:ascii="Berlin Sans FB Demi" w:eastAsia="Times New Roman" w:hAnsi="Berlin Sans FB Demi"/>
          <w:color w:val="1D1B11"/>
          <w:sz w:val="20"/>
          <w:szCs w:val="20"/>
          <w:lang w:val="en-GB"/>
        </w:rPr>
      </w:pPr>
      <w:r w:rsidRPr="003A222B">
        <w:rPr>
          <w:rFonts w:ascii="Berlin Sans FB Demi" w:eastAsia="Times New Roman" w:hAnsi="Berlin Sans FB Demi"/>
          <w:color w:val="1D1B11"/>
          <w:sz w:val="20"/>
          <w:szCs w:val="20"/>
          <w:lang w:val="en-GB"/>
        </w:rPr>
        <w:t>Affiliate Member of the American Academy of Orthopaedic Surgeons</w:t>
      </w:r>
    </w:p>
    <w:p w:rsidR="003A222B" w:rsidRPr="003A222B" w:rsidRDefault="003A222B" w:rsidP="003A222B">
      <w:pPr>
        <w:keepNext/>
        <w:spacing w:after="0" w:line="240" w:lineRule="auto"/>
        <w:outlineLvl w:val="6"/>
        <w:rPr>
          <w:rFonts w:ascii="Berlin Sans FB Demi" w:eastAsia="Times New Roman" w:hAnsi="Berlin Sans FB Demi"/>
          <w:color w:val="1D1B11"/>
          <w:sz w:val="20"/>
          <w:szCs w:val="20"/>
          <w:lang w:val="en-GB"/>
        </w:rPr>
      </w:pPr>
      <w:r w:rsidRPr="003A222B">
        <w:rPr>
          <w:rFonts w:ascii="Berlin Sans FB Demi" w:eastAsia="Times New Roman" w:hAnsi="Berlin Sans FB Demi"/>
          <w:color w:val="1D1B11"/>
          <w:sz w:val="20"/>
          <w:szCs w:val="20"/>
          <w:lang w:val="en-GB"/>
        </w:rPr>
        <w:t>Member of ESSKA (European Society of Sports Traumatology Knee surgery and Arthroscopy)</w:t>
      </w:r>
    </w:p>
    <w:p w:rsidR="003A222B" w:rsidRPr="003A222B" w:rsidRDefault="003A222B" w:rsidP="003A222B">
      <w:pPr>
        <w:keepNext/>
        <w:spacing w:after="0" w:line="240" w:lineRule="auto"/>
        <w:outlineLvl w:val="6"/>
        <w:rPr>
          <w:rFonts w:ascii="Berlin Sans FB Demi" w:eastAsia="Times New Roman" w:hAnsi="Berlin Sans FB Demi"/>
          <w:color w:val="1D1B11"/>
          <w:sz w:val="16"/>
          <w:szCs w:val="16"/>
          <w:lang w:val="en-GB"/>
        </w:rPr>
      </w:pPr>
      <w:r w:rsidRPr="003A222B">
        <w:rPr>
          <w:rFonts w:ascii="Berlin Sans FB Demi" w:eastAsia="Times New Roman" w:hAnsi="Berlin Sans FB Demi"/>
          <w:color w:val="1D1B11"/>
          <w:sz w:val="16"/>
          <w:szCs w:val="16"/>
          <w:lang w:val="en-GB"/>
        </w:rPr>
        <w:t>Member of ISAKOS(International Society of Arthroscopy, Knee Surgery and Orthopaedic sports Medicine)</w:t>
      </w:r>
    </w:p>
    <w:p w:rsidR="003A222B" w:rsidRPr="003A222B" w:rsidRDefault="003A222B" w:rsidP="003A222B">
      <w:pPr>
        <w:keepNext/>
        <w:spacing w:after="0" w:line="240" w:lineRule="auto"/>
        <w:outlineLvl w:val="6"/>
        <w:rPr>
          <w:rFonts w:ascii="Berlin Sans FB Demi" w:eastAsia="Times New Roman" w:hAnsi="Berlin Sans FB Demi"/>
          <w:color w:val="1D1B11"/>
          <w:sz w:val="20"/>
          <w:szCs w:val="20"/>
          <w:lang w:val="en-GB"/>
        </w:rPr>
      </w:pPr>
      <w:r w:rsidRPr="003A222B">
        <w:rPr>
          <w:rFonts w:ascii="Berlin Sans FB Demi" w:eastAsia="Times New Roman" w:hAnsi="Berlin Sans FB Demi"/>
          <w:color w:val="1D1B11"/>
          <w:sz w:val="20"/>
          <w:szCs w:val="20"/>
          <w:lang w:val="en-GB"/>
        </w:rPr>
        <w:t>Holder of the Greek Orthopaedic Exams – Athens</w:t>
      </w:r>
    </w:p>
    <w:p w:rsidR="003A222B" w:rsidRPr="003A222B" w:rsidRDefault="003A222B" w:rsidP="003A222B">
      <w:pPr>
        <w:keepNext/>
        <w:spacing w:after="0" w:line="240" w:lineRule="auto"/>
        <w:outlineLvl w:val="6"/>
        <w:rPr>
          <w:rFonts w:ascii="Berlin Sans FB Demi" w:eastAsia="Times New Roman" w:hAnsi="Berlin Sans FB Demi"/>
          <w:color w:val="1D1B11"/>
          <w:lang w:val="en-GB"/>
        </w:rPr>
      </w:pPr>
      <w:r w:rsidRPr="003A222B">
        <w:rPr>
          <w:rFonts w:ascii="Berlin Sans FB Demi" w:eastAsia="Times New Roman" w:hAnsi="Berlin Sans FB Demi"/>
          <w:color w:val="1D1B11"/>
          <w:lang w:val="en-GB"/>
        </w:rPr>
        <w:t>Senior Lecturer at the University of Witwatersrand Medical school - Johannesburg</w:t>
      </w:r>
    </w:p>
    <w:p w:rsidR="003A222B" w:rsidRPr="003A222B" w:rsidRDefault="003A222B" w:rsidP="003A222B">
      <w:pPr>
        <w:tabs>
          <w:tab w:val="left" w:pos="0"/>
          <w:tab w:val="right" w:pos="8640"/>
        </w:tabs>
        <w:suppressAutoHyphens/>
        <w:spacing w:after="0" w:line="240" w:lineRule="auto"/>
        <w:rPr>
          <w:rFonts w:ascii="Times New Roman" w:eastAsia="Times New Roman" w:hAnsi="Times New Roman"/>
          <w:b/>
          <w:color w:val="0070C0"/>
          <w:sz w:val="24"/>
          <w:szCs w:val="24"/>
          <w:lang w:val="en-GB"/>
        </w:rPr>
      </w:pPr>
      <w:r w:rsidRPr="003A222B">
        <w:rPr>
          <w:rFonts w:ascii="Times New Roman" w:eastAsia="Times New Roman" w:hAnsi="Times New Roman"/>
          <w:b/>
          <w:color w:val="1D1B11"/>
          <w:sz w:val="24"/>
          <w:szCs w:val="24"/>
          <w:lang w:val="en-GB"/>
        </w:rPr>
        <w:t xml:space="preserve">e-mail: </w:t>
      </w:r>
      <w:r w:rsidRPr="003A222B">
        <w:rPr>
          <w:rFonts w:ascii="Times New Roman" w:eastAsia="Times New Roman" w:hAnsi="Times New Roman"/>
          <w:b/>
          <w:color w:val="0070C0"/>
          <w:sz w:val="24"/>
          <w:szCs w:val="24"/>
          <w:lang w:val="en-GB"/>
        </w:rPr>
        <w:t xml:space="preserve">hadjichristofis.stelios@cytanet.com.cy </w:t>
      </w:r>
    </w:p>
    <w:p w:rsidR="003A222B" w:rsidRPr="003A222B" w:rsidRDefault="003A222B" w:rsidP="003A222B">
      <w:pPr>
        <w:pBdr>
          <w:bottom w:val="single" w:sz="6" w:space="1" w:color="auto"/>
        </w:pBdr>
        <w:spacing w:after="0" w:line="240" w:lineRule="auto"/>
        <w:rPr>
          <w:b/>
          <w:color w:val="0000FF"/>
          <w:u w:val="single"/>
          <w:lang w:val="en-GB"/>
        </w:rPr>
      </w:pPr>
      <w:r w:rsidRPr="003A222B">
        <w:rPr>
          <w:rFonts w:ascii="Times New Roman" w:eastAsia="Times New Roman" w:hAnsi="Times New Roman"/>
          <w:b/>
          <w:color w:val="1D1B11"/>
          <w:lang w:val="en-GB"/>
        </w:rPr>
        <w:t>cell: 00357  99722555                                             web:</w:t>
      </w:r>
      <w:r w:rsidRPr="003A222B">
        <w:rPr>
          <w:rFonts w:ascii="Times New Roman" w:eastAsia="Times New Roman" w:hAnsi="Times New Roman"/>
          <w:b/>
          <w:color w:val="17365D"/>
          <w:lang w:val="en-GB"/>
        </w:rPr>
        <w:t xml:space="preserve"> </w:t>
      </w:r>
      <w:hyperlink r:id="rId11" w:history="1">
        <w:r w:rsidRPr="003A222B">
          <w:rPr>
            <w:b/>
            <w:color w:val="0000FF"/>
            <w:u w:val="single"/>
            <w:lang w:val="en-GB"/>
          </w:rPr>
          <w:t>http://orthodoc.aaos.org/Hadjichristofis/</w:t>
        </w:r>
      </w:hyperlink>
      <w:r w:rsidRPr="003A222B">
        <w:rPr>
          <w:b/>
          <w:color w:val="0000FF"/>
          <w:u w:val="single"/>
          <w:lang w:val="en-GB"/>
        </w:rPr>
        <w:t xml:space="preserve">                 </w:t>
      </w:r>
    </w:p>
    <w:p w:rsidR="003A222B" w:rsidRPr="003A222B" w:rsidRDefault="003A222B" w:rsidP="003A222B">
      <w:pPr>
        <w:pBdr>
          <w:bottom w:val="single" w:sz="6" w:space="1" w:color="auto"/>
        </w:pBdr>
        <w:spacing w:after="0" w:line="240" w:lineRule="auto"/>
        <w:rPr>
          <w:b/>
          <w:color w:val="0000FF"/>
          <w:u w:val="single"/>
          <w:lang w:val="en-GB"/>
        </w:rPr>
      </w:pPr>
      <w:r w:rsidRPr="003A222B">
        <w:rPr>
          <w:b/>
          <w:lang w:val="en-GB"/>
        </w:rPr>
        <w:t xml:space="preserve">Phone: 22469089 / 092 </w:t>
      </w:r>
      <w:r w:rsidRPr="003A222B">
        <w:rPr>
          <w:b/>
          <w:color w:val="0000FF"/>
          <w:lang w:val="en-GB"/>
        </w:rPr>
        <w:t xml:space="preserve">                                                         </w:t>
      </w:r>
      <w:r w:rsidRPr="003A222B">
        <w:rPr>
          <w:b/>
          <w:color w:val="0000FF"/>
          <w:u w:val="single"/>
          <w:lang w:val="en-GB"/>
        </w:rPr>
        <w:t>www.bonejointcyprus.com</w:t>
      </w:r>
    </w:p>
    <w:p w:rsidR="003A222B" w:rsidRPr="003A222B" w:rsidRDefault="003A222B" w:rsidP="003A222B">
      <w:pPr>
        <w:spacing w:line="240" w:lineRule="auto"/>
        <w:jc w:val="both"/>
        <w:rPr>
          <w:b/>
          <w:sz w:val="20"/>
          <w:szCs w:val="20"/>
          <w:lang w:val="el-GR"/>
        </w:rPr>
      </w:pPr>
    </w:p>
    <w:p w:rsidR="003A222B" w:rsidRPr="003A222B" w:rsidRDefault="003A222B" w:rsidP="003A222B">
      <w:pPr>
        <w:spacing w:line="256" w:lineRule="auto"/>
        <w:rPr>
          <w:b/>
          <w:sz w:val="20"/>
          <w:szCs w:val="20"/>
          <w:lang w:val="el-GR"/>
        </w:rPr>
      </w:pPr>
    </w:p>
    <w:p w:rsidR="003A222B" w:rsidRPr="003A222B" w:rsidRDefault="003A222B" w:rsidP="003A222B">
      <w:pPr>
        <w:spacing w:line="256" w:lineRule="auto"/>
      </w:pPr>
    </w:p>
    <w:p w:rsidR="000932EE" w:rsidRDefault="000932EE"/>
    <w:sectPr w:rsidR="000932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tique Olive">
    <w:panose1 w:val="020B0603020204030204"/>
    <w:charset w:val="00"/>
    <w:family w:val="swiss"/>
    <w:pitch w:val="variable"/>
    <w:sig w:usb0="00000007" w:usb1="00000000" w:usb2="00000000" w:usb3="00000000" w:csb0="00000093" w:csb1="00000000"/>
  </w:font>
  <w:font w:name="Aharoni">
    <w:panose1 w:val="02010803020104030203"/>
    <w:charset w:val="B1"/>
    <w:family w:val="auto"/>
    <w:pitch w:val="variable"/>
    <w:sig w:usb0="00000801" w:usb1="00000000" w:usb2="00000000" w:usb3="00000000" w:csb0="00000020" w:csb1="00000000"/>
  </w:font>
  <w:font w:name="Berlin Sans FB Demi">
    <w:altName w:val="Berlin Sans FB Demi"/>
    <w:charset w:val="00"/>
    <w:family w:val="swiss"/>
    <w:pitch w:val="variable"/>
    <w:sig w:usb0="00000003" w:usb1="00000000" w:usb2="00000000" w:usb3="00000000" w:csb0="00000001" w:csb1="00000000"/>
  </w:font>
  <w:font w:name="Albertus">
    <w:altName w:val="Calibri"/>
    <w:charset w:val="00"/>
    <w:family w:val="swiss"/>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22B"/>
    <w:rsid w:val="000236CA"/>
    <w:rsid w:val="000932EE"/>
    <w:rsid w:val="00380E5B"/>
    <w:rsid w:val="003A222B"/>
    <w:rsid w:val="0048691F"/>
    <w:rsid w:val="004F1A5F"/>
    <w:rsid w:val="005B5B4D"/>
    <w:rsid w:val="00607B4F"/>
    <w:rsid w:val="00830F66"/>
    <w:rsid w:val="009118EF"/>
    <w:rsid w:val="009F02AE"/>
    <w:rsid w:val="00BA7383"/>
    <w:rsid w:val="00BD43FD"/>
    <w:rsid w:val="00BE2EE9"/>
    <w:rsid w:val="00DF1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B593F"/>
  <w15:chartTrackingRefBased/>
  <w15:docId w15:val="{F1215617-4746-4701-BB27-A29EA44C8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orthodoc.aaos.org/Hadjichristofis/" TargetMode="External"/><Relationship Id="rId5" Type="http://schemas.openxmlformats.org/officeDocument/2006/relationships/image" Target="media/image10.jpeg"/><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605</Words>
  <Characters>3452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STELIOSH</dc:creator>
  <cp:keywords/>
  <dc:description/>
  <cp:lastModifiedBy>STELIOSH</cp:lastModifiedBy>
  <cp:revision>2</cp:revision>
  <dcterms:created xsi:type="dcterms:W3CDTF">2018-02-11T12:13:00Z</dcterms:created>
  <dcterms:modified xsi:type="dcterms:W3CDTF">2018-02-11T12:13:00Z</dcterms:modified>
</cp:coreProperties>
</file>